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12" w:rsidRPr="0034627A" w:rsidRDefault="00992412" w:rsidP="00992412">
      <w:pPr>
        <w:pBdr>
          <w:top w:val="none" w:sz="0" w:space="0" w:color="222222"/>
          <w:left w:val="none" w:sz="0" w:space="0" w:color="222222"/>
          <w:bottom w:val="single" w:sz="0" w:space="3" w:color="CCCCCC"/>
          <w:right w:val="none" w:sz="0" w:space="0" w:color="222222"/>
        </w:pBdr>
        <w:spacing w:line="0" w:lineRule="atLeast"/>
        <w:jc w:val="center"/>
        <w:rPr>
          <w:b/>
          <w:sz w:val="24"/>
          <w:szCs w:val="24"/>
        </w:rPr>
      </w:pPr>
      <w:r w:rsidRPr="00CB184F">
        <w:rPr>
          <w:b/>
          <w:sz w:val="24"/>
          <w:szCs w:val="24"/>
        </w:rPr>
        <w:t>К</w:t>
      </w:r>
      <w:bookmarkStart w:id="0" w:name="_GoBack"/>
      <w:bookmarkEnd w:id="0"/>
      <w:r w:rsidRPr="00CB184F">
        <w:rPr>
          <w:b/>
          <w:sz w:val="24"/>
          <w:szCs w:val="24"/>
        </w:rPr>
        <w:t>РАТКАЯ ПРЕЗЕНТАЦИЯ</w:t>
      </w:r>
    </w:p>
    <w:p w:rsidR="00992412" w:rsidRPr="00CB184F" w:rsidRDefault="00992412" w:rsidP="00992412">
      <w:pPr>
        <w:pBdr>
          <w:top w:val="none" w:sz="0" w:space="0" w:color="222222"/>
          <w:left w:val="none" w:sz="0" w:space="0" w:color="222222"/>
          <w:bottom w:val="single" w:sz="0" w:space="3" w:color="CCCCCC"/>
          <w:right w:val="none" w:sz="0" w:space="0" w:color="222222"/>
        </w:pBdr>
        <w:spacing w:line="0" w:lineRule="atLeast"/>
        <w:jc w:val="center"/>
        <w:rPr>
          <w:b/>
          <w:sz w:val="24"/>
          <w:szCs w:val="24"/>
        </w:rPr>
      </w:pPr>
      <w:r w:rsidRPr="00CB184F">
        <w:rPr>
          <w:b/>
          <w:sz w:val="24"/>
          <w:szCs w:val="24"/>
        </w:rPr>
        <w:t>ОБРАЗОВАТЕЛЬНОЙ ПРОГРАММЫ ДОШКОЛЬНОГО ОБРАЗОВАНИЯ</w:t>
      </w:r>
    </w:p>
    <w:p w:rsidR="00992412" w:rsidRPr="00CB184F" w:rsidRDefault="00992412" w:rsidP="00992412">
      <w:pPr>
        <w:ind w:hanging="4"/>
        <w:jc w:val="center"/>
        <w:rPr>
          <w:b/>
          <w:sz w:val="24"/>
          <w:szCs w:val="24"/>
        </w:rPr>
      </w:pPr>
      <w:r w:rsidRPr="00CB184F">
        <w:rPr>
          <w:b/>
          <w:sz w:val="24"/>
          <w:szCs w:val="24"/>
        </w:rPr>
        <w:t>МУНИЦИПАЛЬНОГО</w:t>
      </w:r>
      <w:r w:rsidRPr="00CB184F">
        <w:rPr>
          <w:b/>
          <w:spacing w:val="-17"/>
          <w:sz w:val="24"/>
          <w:szCs w:val="24"/>
        </w:rPr>
        <w:t xml:space="preserve"> </w:t>
      </w:r>
      <w:r w:rsidRPr="00CB184F">
        <w:rPr>
          <w:b/>
          <w:sz w:val="24"/>
          <w:szCs w:val="24"/>
        </w:rPr>
        <w:t>АВТОНОМНОГО</w:t>
      </w:r>
      <w:r w:rsidRPr="00CB184F">
        <w:rPr>
          <w:b/>
          <w:spacing w:val="-67"/>
          <w:sz w:val="24"/>
          <w:szCs w:val="24"/>
        </w:rPr>
        <w:t xml:space="preserve"> </w:t>
      </w:r>
      <w:r w:rsidRPr="00CB184F">
        <w:rPr>
          <w:b/>
          <w:sz w:val="24"/>
          <w:szCs w:val="24"/>
        </w:rPr>
        <w:t>ДОШКОЛЬНОГО</w:t>
      </w:r>
      <w:r w:rsidRPr="00CB184F">
        <w:rPr>
          <w:b/>
          <w:spacing w:val="-1"/>
          <w:sz w:val="24"/>
          <w:szCs w:val="24"/>
        </w:rPr>
        <w:t xml:space="preserve"> </w:t>
      </w:r>
      <w:r w:rsidRPr="00CB184F">
        <w:rPr>
          <w:b/>
          <w:sz w:val="24"/>
          <w:szCs w:val="24"/>
        </w:rPr>
        <w:t>ОБРАЗОВАТЕЛЬНОГО УЧРЕЖДЕНИЯ  ДЕТКОГО САДА КОМБИНИРОВАННОГО ВИДА «ЮГОРКА»</w:t>
      </w:r>
    </w:p>
    <w:p w:rsidR="00992412" w:rsidRPr="00CB184F" w:rsidRDefault="00992412" w:rsidP="00992412">
      <w:pPr>
        <w:jc w:val="both"/>
        <w:rPr>
          <w:b/>
          <w:bCs/>
          <w:color w:val="252525"/>
          <w:spacing w:val="-2"/>
          <w:sz w:val="24"/>
          <w:szCs w:val="24"/>
        </w:rPr>
      </w:pPr>
      <w:r>
        <w:rPr>
          <w:b/>
          <w:bCs/>
          <w:color w:val="252525"/>
          <w:spacing w:val="-2"/>
          <w:sz w:val="24"/>
          <w:szCs w:val="24"/>
        </w:rPr>
        <w:t xml:space="preserve">4.1. </w:t>
      </w:r>
      <w:r w:rsidRPr="00CB184F">
        <w:rPr>
          <w:b/>
          <w:bCs/>
          <w:color w:val="252525"/>
          <w:spacing w:val="-2"/>
          <w:sz w:val="24"/>
          <w:szCs w:val="24"/>
        </w:rPr>
        <w:t>Общие сведения</w:t>
      </w:r>
    </w:p>
    <w:p w:rsidR="00992412" w:rsidRPr="00CB184F" w:rsidRDefault="00992412" w:rsidP="00992412">
      <w:pPr>
        <w:jc w:val="both"/>
        <w:rPr>
          <w:color w:val="000000"/>
          <w:sz w:val="24"/>
          <w:szCs w:val="24"/>
        </w:rPr>
      </w:pPr>
      <w:proofErr w:type="gramStart"/>
      <w:r w:rsidRPr="00CB184F">
        <w:rPr>
          <w:color w:val="000000"/>
          <w:sz w:val="24"/>
          <w:szCs w:val="24"/>
        </w:rPr>
        <w:t>Образовательная программа дошкольного образования (далее — Программа) разработана в соответствии с требованиями Федерального государственного образовательного стандарта (ФГОС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 xml:space="preserve">ДО), утвержденного приказом </w:t>
      </w:r>
      <w:proofErr w:type="spellStart"/>
      <w:r w:rsidRPr="00CB184F">
        <w:rPr>
          <w:color w:val="000000"/>
          <w:sz w:val="24"/>
          <w:szCs w:val="24"/>
        </w:rPr>
        <w:t>Минобрнауки</w:t>
      </w:r>
      <w:proofErr w:type="spellEnd"/>
      <w:r w:rsidRPr="00CB184F">
        <w:rPr>
          <w:color w:val="000000"/>
          <w:sz w:val="24"/>
          <w:szCs w:val="24"/>
        </w:rPr>
        <w:t xml:space="preserve"> от 17.10.2013 №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1155 (далее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— ФГОС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ДО), 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Федеральной образовательной программы дошкольного образования (ФОП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 xml:space="preserve">ДО), утвержденной приказом </w:t>
      </w:r>
      <w:proofErr w:type="spellStart"/>
      <w:r w:rsidRPr="00CB184F">
        <w:rPr>
          <w:color w:val="000000"/>
          <w:sz w:val="24"/>
          <w:szCs w:val="24"/>
        </w:rPr>
        <w:t>Минпросвещения</w:t>
      </w:r>
      <w:proofErr w:type="spellEnd"/>
      <w:r w:rsidRPr="00CB184F">
        <w:rPr>
          <w:color w:val="000000"/>
          <w:sz w:val="24"/>
          <w:szCs w:val="24"/>
        </w:rPr>
        <w:t xml:space="preserve"> от 25.11.2022 №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1028и (далее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— ФОП ДО).</w:t>
      </w:r>
      <w:proofErr w:type="gramEnd"/>
    </w:p>
    <w:p w:rsidR="00992412" w:rsidRPr="00CB184F" w:rsidRDefault="00992412" w:rsidP="00992412">
      <w:pPr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Цель Программы:</w:t>
      </w:r>
    </w:p>
    <w:p w:rsidR="00992412" w:rsidRPr="00CB184F" w:rsidRDefault="00992412" w:rsidP="00992412">
      <w:pPr>
        <w:widowControl/>
        <w:numPr>
          <w:ilvl w:val="0"/>
          <w:numId w:val="1"/>
        </w:numPr>
        <w:autoSpaceDE/>
        <w:autoSpaceDN/>
        <w:ind w:left="780"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разностороннее развитие ребенка в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период дошкольного детства с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учетом возрастных 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индивидуальных особенностей на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основе духовно-нравственных ценностей российского народа, исторических 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национально-культурных традиций.</w:t>
      </w:r>
    </w:p>
    <w:p w:rsidR="00992412" w:rsidRPr="00CB184F" w:rsidRDefault="00992412" w:rsidP="00992412">
      <w:pPr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Задачи Программы:</w:t>
      </w:r>
    </w:p>
    <w:p w:rsidR="00992412" w:rsidRPr="00CB184F" w:rsidRDefault="00992412" w:rsidP="00992412">
      <w:pPr>
        <w:widowControl/>
        <w:numPr>
          <w:ilvl w:val="0"/>
          <w:numId w:val="2"/>
        </w:numPr>
        <w:autoSpaceDE/>
        <w:autoSpaceDN/>
        <w:ind w:left="780"/>
        <w:contextualSpacing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обеспечить единое содержание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ДО 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планируемых результатов освоения образовательной программы</w:t>
      </w:r>
      <w:r>
        <w:rPr>
          <w:color w:val="000000"/>
          <w:sz w:val="24"/>
          <w:szCs w:val="24"/>
        </w:rPr>
        <w:t xml:space="preserve"> </w:t>
      </w:r>
      <w:proofErr w:type="gramStart"/>
      <w:r w:rsidRPr="00CB184F">
        <w:rPr>
          <w:color w:val="000000"/>
          <w:sz w:val="24"/>
          <w:szCs w:val="24"/>
        </w:rPr>
        <w:t>ДО</w:t>
      </w:r>
      <w:proofErr w:type="gramEnd"/>
      <w:r w:rsidRPr="00CB184F">
        <w:rPr>
          <w:color w:val="000000"/>
          <w:sz w:val="24"/>
          <w:szCs w:val="24"/>
        </w:rPr>
        <w:t>;</w:t>
      </w:r>
    </w:p>
    <w:p w:rsidR="00992412" w:rsidRPr="00CB184F" w:rsidRDefault="00992412" w:rsidP="00992412">
      <w:pPr>
        <w:widowControl/>
        <w:numPr>
          <w:ilvl w:val="0"/>
          <w:numId w:val="2"/>
        </w:numPr>
        <w:autoSpaceDE/>
        <w:autoSpaceDN/>
        <w:ind w:left="780"/>
        <w:contextualSpacing/>
        <w:jc w:val="both"/>
        <w:rPr>
          <w:color w:val="000000"/>
          <w:sz w:val="24"/>
          <w:szCs w:val="24"/>
        </w:rPr>
      </w:pPr>
      <w:proofErr w:type="gramStart"/>
      <w:r w:rsidRPr="00CB184F">
        <w:rPr>
          <w:color w:val="000000"/>
          <w:sz w:val="24"/>
          <w:szCs w:val="24"/>
        </w:rPr>
        <w:t>приобщить детей к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базовым ценностям российского народа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— жизнь, достоинство, права 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взаимоуважение, историческая память 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преемственность поколений, единство народов России, создание условий для формирования ценностного отношения к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окружающему миру, становления опыта действий 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поступков на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основе осмысления ценностей;</w:t>
      </w:r>
      <w:proofErr w:type="gramEnd"/>
    </w:p>
    <w:p w:rsidR="00992412" w:rsidRPr="00CB184F" w:rsidRDefault="00992412" w:rsidP="00992412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/>
        <w:contextualSpacing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структурировать содержание образовательной деятельности на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основе учета возрастных 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индивидуальных особенностей развития;</w:t>
      </w:r>
    </w:p>
    <w:p w:rsidR="00992412" w:rsidRPr="00CB184F" w:rsidRDefault="00992412" w:rsidP="00992412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/>
        <w:contextualSpacing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создать условия для равного доступа к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образованию для всех детей дошкольного возраста с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учетом разнообразия образовательных потребностей 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индивидуальных возможностей;</w:t>
      </w:r>
    </w:p>
    <w:p w:rsidR="00992412" w:rsidRPr="00CB184F" w:rsidRDefault="00992412" w:rsidP="00992412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/>
        <w:contextualSpacing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обеспечить охрану 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укрепление физического 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психического здоровья детей, в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том числе их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эмоционального благополучия;</w:t>
      </w:r>
    </w:p>
    <w:p w:rsidR="00992412" w:rsidRPr="00CB184F" w:rsidRDefault="00992412" w:rsidP="00992412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/>
        <w:contextualSpacing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обеспечить развитие физических, личностных, нравственных качеств 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основ патриотизма, интеллектуальных 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художественно-творческих способностей ребенка, его инициативности, самостоятельности 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ответственности;</w:t>
      </w:r>
    </w:p>
    <w:p w:rsidR="00992412" w:rsidRPr="00CB184F" w:rsidRDefault="00992412" w:rsidP="00992412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/>
        <w:contextualSpacing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обеспечить психолого-педагогическую поддержку семьи 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повышение компетентности родителей в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вопросах воспитания, обучения 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развития, охраны 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укрепления здоровья детей, обеспечения их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безопасности;</w:t>
      </w:r>
    </w:p>
    <w:p w:rsidR="00992412" w:rsidRPr="00CB184F" w:rsidRDefault="00992412" w:rsidP="00992412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обеспечить достижение детьми на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этапе завершения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ДО уровня развития, необходимого 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достаточного для успешного освоения ими образовательных программ начального общего образования.</w:t>
      </w:r>
    </w:p>
    <w:p w:rsidR="00992412" w:rsidRPr="00CB184F" w:rsidRDefault="00992412" w:rsidP="00992412">
      <w:pPr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Программа включает три основных раздела: целевой, содержательный и организационный. Дополнительным разделом является краткая презентация основных сведений из Программы для родителей воспитанников.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3"/>
        <w:gridCol w:w="7362"/>
      </w:tblGrid>
      <w:tr w:rsidR="00992412" w:rsidRPr="00CB184F" w:rsidTr="00AF4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Целевой 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 xml:space="preserve">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образования в </w:t>
            </w:r>
            <w:r w:rsidRPr="00CB184F">
              <w:rPr>
                <w:color w:val="000000"/>
                <w:sz w:val="24"/>
                <w:szCs w:val="24"/>
              </w:rPr>
              <w:lastRenderedPageBreak/>
              <w:t>раннем детстве,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</w:t>
            </w:r>
            <w:r w:rsidRPr="001C6333"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— особенности развития детей</w:t>
            </w:r>
          </w:p>
        </w:tc>
      </w:tr>
      <w:tr w:rsidR="00992412" w:rsidRPr="00CB184F" w:rsidTr="00AF4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lastRenderedPageBreak/>
              <w:t>Содержательный 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Включает задачи и</w:t>
            </w:r>
            <w:r w:rsidRPr="001C6333"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содержание образовательной деятельности для всех возрастных групп по</w:t>
            </w:r>
            <w:r w:rsidRPr="001C6333"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пяти образовательным областям. Также в</w:t>
            </w:r>
            <w:r w:rsidRPr="001C6333"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 xml:space="preserve">разделе </w:t>
            </w:r>
            <w:proofErr w:type="gramStart"/>
            <w:r w:rsidRPr="00CB184F">
              <w:rPr>
                <w:color w:val="000000"/>
                <w:sz w:val="24"/>
                <w:szCs w:val="24"/>
              </w:rPr>
              <w:t>описаны</w:t>
            </w:r>
            <w:proofErr w:type="gramEnd"/>
            <w:r w:rsidRPr="00CB184F">
              <w:rPr>
                <w:color w:val="000000"/>
                <w:sz w:val="24"/>
                <w:szCs w:val="24"/>
              </w:rPr>
              <w:t>:</w:t>
            </w:r>
          </w:p>
          <w:p w:rsidR="00992412" w:rsidRPr="00CB184F" w:rsidRDefault="00992412" w:rsidP="00992412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ind w:left="7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формы, способы, методы реализации программы;</w:t>
            </w:r>
          </w:p>
          <w:p w:rsidR="00992412" w:rsidRPr="00CB184F" w:rsidRDefault="00992412" w:rsidP="00992412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ind w:left="7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особенности образовательной деятельности разных видов и</w:t>
            </w:r>
            <w:r w:rsidRPr="001C6333"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культурных практик;</w:t>
            </w:r>
          </w:p>
          <w:p w:rsidR="00992412" w:rsidRPr="00CB184F" w:rsidRDefault="00992412" w:rsidP="00992412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ind w:left="7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способы поддержки детской инициативы;</w:t>
            </w:r>
          </w:p>
          <w:p w:rsidR="00992412" w:rsidRPr="00CB184F" w:rsidRDefault="00992412" w:rsidP="00992412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ind w:left="7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взаимодействие педагогического коллектива с</w:t>
            </w:r>
            <w:r w:rsidRPr="001C6333"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семьями;</w:t>
            </w:r>
          </w:p>
          <w:p w:rsidR="00992412" w:rsidRPr="00CB184F" w:rsidRDefault="00992412" w:rsidP="00992412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ind w:left="7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коррекционно-развивающая работа;</w:t>
            </w:r>
          </w:p>
          <w:p w:rsidR="00992412" w:rsidRPr="00CB184F" w:rsidRDefault="00992412" w:rsidP="00992412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ind w:left="780"/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рабочая программа воспитания</w:t>
            </w:r>
          </w:p>
        </w:tc>
      </w:tr>
      <w:tr w:rsidR="00992412" w:rsidRPr="00CB184F" w:rsidTr="00AF4C30">
        <w:trPr>
          <w:trHeight w:val="36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организационный раздел включают:</w:t>
            </w:r>
          </w:p>
          <w:p w:rsidR="00992412" w:rsidRPr="00CB184F" w:rsidRDefault="00992412" w:rsidP="00992412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ind w:left="7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психолого-педагогические условия реализации Программы;</w:t>
            </w:r>
          </w:p>
          <w:p w:rsidR="00992412" w:rsidRPr="00CB184F" w:rsidRDefault="00992412" w:rsidP="00992412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ind w:left="7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особенности организации развивающей предметно-пространственной среды;</w:t>
            </w:r>
          </w:p>
          <w:p w:rsidR="00992412" w:rsidRPr="00CB184F" w:rsidRDefault="00992412" w:rsidP="00992412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ind w:left="7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материально-техническое обеспечение Программы и</w:t>
            </w:r>
            <w:r w:rsidRPr="001C6333"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обеспеченность методическими материалами и</w:t>
            </w:r>
            <w:r w:rsidRPr="001C6333"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средствами обучения и</w:t>
            </w:r>
            <w:r w:rsidRPr="001C6333"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воспитания;</w:t>
            </w:r>
          </w:p>
          <w:p w:rsidR="00992412" w:rsidRPr="00CB184F" w:rsidRDefault="00992412" w:rsidP="00992412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ind w:left="7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примерный перечень литературных, музыкальных, художественных, анимационных произведений для реализации Программы;</w:t>
            </w:r>
          </w:p>
          <w:p w:rsidR="00992412" w:rsidRPr="00CB184F" w:rsidRDefault="00992412" w:rsidP="00992412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ind w:left="7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кадровое обеспечение;</w:t>
            </w:r>
          </w:p>
          <w:p w:rsidR="00992412" w:rsidRPr="00CB184F" w:rsidRDefault="00992412" w:rsidP="00992412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ind w:left="7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режим и</w:t>
            </w:r>
            <w:r w:rsidRPr="001C6333"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распорядок дня в</w:t>
            </w:r>
            <w:r w:rsidRPr="001C6333"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возрастных группах;</w:t>
            </w:r>
          </w:p>
          <w:p w:rsidR="00992412" w:rsidRPr="00CB184F" w:rsidRDefault="00992412" w:rsidP="00992412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ind w:left="780"/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</w:tc>
      </w:tr>
    </w:tbl>
    <w:p w:rsidR="00992412" w:rsidRPr="00CB184F" w:rsidRDefault="00992412" w:rsidP="00992412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4.2. </w:t>
      </w:r>
      <w:r w:rsidRPr="00CB184F">
        <w:rPr>
          <w:b/>
          <w:bCs/>
          <w:color w:val="000000"/>
          <w:sz w:val="24"/>
          <w:szCs w:val="24"/>
        </w:rPr>
        <w:t>Организация режима пребывания детей в</w:t>
      </w:r>
      <w:r w:rsidRPr="001C6333">
        <w:rPr>
          <w:b/>
          <w:bCs/>
          <w:color w:val="000000"/>
          <w:sz w:val="24"/>
          <w:szCs w:val="24"/>
        </w:rPr>
        <w:t xml:space="preserve"> </w:t>
      </w:r>
      <w:r w:rsidRPr="00CB184F">
        <w:rPr>
          <w:b/>
          <w:bCs/>
          <w:color w:val="000000"/>
          <w:sz w:val="24"/>
          <w:szCs w:val="24"/>
        </w:rPr>
        <w:t>детском саду</w:t>
      </w:r>
    </w:p>
    <w:p w:rsidR="00992412" w:rsidRPr="00CB184F" w:rsidRDefault="00992412" w:rsidP="00992412">
      <w:pPr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Режим работы: 12-часовое пребывание воспитанников при 5-дневной рабочей неделе.</w:t>
      </w:r>
    </w:p>
    <w:p w:rsidR="00992412" w:rsidRPr="00CB184F" w:rsidRDefault="00992412" w:rsidP="00992412">
      <w:pPr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Работа по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реализации Программы проводится в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течение года и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делится на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два периода:</w:t>
      </w:r>
    </w:p>
    <w:p w:rsidR="00992412" w:rsidRPr="00CB184F" w:rsidRDefault="00992412" w:rsidP="00992412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780"/>
        <w:contextualSpacing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первый период (с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1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сентября по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31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мая);</w:t>
      </w:r>
    </w:p>
    <w:p w:rsidR="00992412" w:rsidRPr="00CB184F" w:rsidRDefault="00992412" w:rsidP="00992412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780"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второй период (с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1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июня по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31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августа).</w:t>
      </w:r>
    </w:p>
    <w:p w:rsidR="00992412" w:rsidRPr="00CB184F" w:rsidRDefault="00992412" w:rsidP="00992412">
      <w:pPr>
        <w:ind w:firstLine="420"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Организация жизни детей опирается на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определенный суточный режим, который представляет собой рациональное чередование отрезков сна и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бодрствования в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соответствии с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физиологическими обоснованиями. При организации режима учитываются рекомендации СанПиН и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СП, видовая принадлежность детского сада, сезонные особенности, а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также региональные рекомендации специалистов в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области охраны и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укрепления здоровья детей.</w:t>
      </w:r>
    </w:p>
    <w:p w:rsidR="00992412" w:rsidRPr="00CB184F" w:rsidRDefault="00992412" w:rsidP="00992412">
      <w:pPr>
        <w:jc w:val="both"/>
        <w:rPr>
          <w:color w:val="000000"/>
          <w:sz w:val="24"/>
          <w:szCs w:val="24"/>
        </w:rPr>
      </w:pPr>
      <w:proofErr w:type="gramStart"/>
      <w:r w:rsidRPr="00CB184F">
        <w:rPr>
          <w:color w:val="000000"/>
          <w:sz w:val="24"/>
          <w:szCs w:val="24"/>
        </w:rPr>
        <w:t>Режим дня составлен для каждой возрастной группы на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холодный 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теплый периоды, учтены функциональные возможности детей, а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также ведущий вид деятельности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— игра.</w:t>
      </w:r>
      <w:proofErr w:type="gramEnd"/>
      <w:r w:rsidRPr="00CB184F">
        <w:rPr>
          <w:color w:val="000000"/>
          <w:sz w:val="24"/>
          <w:szCs w:val="24"/>
        </w:rPr>
        <w:t xml:space="preserve"> Кроме того, учитывается потребность родителей в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гибком режиме пребывания детей в ДОО, особенно в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период адаптации.</w:t>
      </w:r>
    </w:p>
    <w:p w:rsidR="00992412" w:rsidRPr="00CB184F" w:rsidRDefault="00992412" w:rsidP="00992412">
      <w:pPr>
        <w:spacing w:line="600" w:lineRule="atLeast"/>
        <w:jc w:val="both"/>
        <w:rPr>
          <w:b/>
          <w:bCs/>
          <w:color w:val="252525"/>
          <w:spacing w:val="-2"/>
          <w:sz w:val="24"/>
          <w:szCs w:val="24"/>
        </w:rPr>
      </w:pPr>
      <w:r>
        <w:rPr>
          <w:b/>
          <w:bCs/>
          <w:color w:val="252525"/>
          <w:spacing w:val="-2"/>
          <w:sz w:val="24"/>
          <w:szCs w:val="24"/>
        </w:rPr>
        <w:t xml:space="preserve">4.3. </w:t>
      </w:r>
      <w:r w:rsidRPr="00CB184F">
        <w:rPr>
          <w:b/>
          <w:bCs/>
          <w:color w:val="252525"/>
          <w:spacing w:val="-2"/>
          <w:sz w:val="24"/>
          <w:szCs w:val="24"/>
        </w:rPr>
        <w:t>Возрастные и</w:t>
      </w:r>
      <w:r>
        <w:rPr>
          <w:b/>
          <w:bCs/>
          <w:color w:val="252525"/>
          <w:spacing w:val="-2"/>
          <w:sz w:val="24"/>
          <w:szCs w:val="24"/>
        </w:rPr>
        <w:t xml:space="preserve"> </w:t>
      </w:r>
      <w:r w:rsidRPr="00CB184F">
        <w:rPr>
          <w:b/>
          <w:bCs/>
          <w:color w:val="252525"/>
          <w:spacing w:val="-2"/>
          <w:sz w:val="24"/>
          <w:szCs w:val="24"/>
        </w:rPr>
        <w:t>иные категории детей, на</w:t>
      </w:r>
      <w:r>
        <w:rPr>
          <w:b/>
          <w:bCs/>
          <w:color w:val="252525"/>
          <w:spacing w:val="-2"/>
          <w:sz w:val="24"/>
          <w:szCs w:val="24"/>
        </w:rPr>
        <w:t xml:space="preserve"> </w:t>
      </w:r>
      <w:r w:rsidRPr="00CB184F">
        <w:rPr>
          <w:b/>
          <w:bCs/>
          <w:color w:val="252525"/>
          <w:spacing w:val="-2"/>
          <w:sz w:val="24"/>
          <w:szCs w:val="24"/>
        </w:rPr>
        <w:t>которых ориентирована Программа</w:t>
      </w:r>
    </w:p>
    <w:p w:rsidR="00992412" w:rsidRPr="00CB184F" w:rsidRDefault="00992412" w:rsidP="00992412">
      <w:pPr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lastRenderedPageBreak/>
        <w:t>Организация образовательного процесса имеет следующие особенности.</w:t>
      </w:r>
    </w:p>
    <w:p w:rsidR="00992412" w:rsidRPr="00CB184F" w:rsidRDefault="00992412" w:rsidP="00992412">
      <w:pPr>
        <w:widowControl/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В М</w:t>
      </w:r>
      <w:r>
        <w:rPr>
          <w:color w:val="000000"/>
          <w:sz w:val="24"/>
          <w:szCs w:val="24"/>
        </w:rPr>
        <w:t>А</w:t>
      </w:r>
      <w:r w:rsidRPr="00CB184F">
        <w:rPr>
          <w:color w:val="000000"/>
          <w:sz w:val="24"/>
          <w:szCs w:val="24"/>
        </w:rPr>
        <w:t>ДОУ</w:t>
      </w:r>
      <w:r>
        <w:rPr>
          <w:color w:val="000000"/>
          <w:sz w:val="24"/>
          <w:szCs w:val="24"/>
        </w:rPr>
        <w:t xml:space="preserve"> ДСКВ </w:t>
      </w:r>
      <w:r w:rsidRPr="00CB184F">
        <w:rPr>
          <w:color w:val="000000"/>
          <w:sz w:val="24"/>
          <w:szCs w:val="24"/>
        </w:rPr>
        <w:t>«</w:t>
      </w:r>
      <w:proofErr w:type="spellStart"/>
      <w:r>
        <w:rPr>
          <w:color w:val="000000"/>
          <w:sz w:val="24"/>
          <w:szCs w:val="24"/>
        </w:rPr>
        <w:t>Югорка</w:t>
      </w:r>
      <w:proofErr w:type="spellEnd"/>
      <w:r w:rsidRPr="00CB184F">
        <w:rPr>
          <w:color w:val="000000"/>
          <w:sz w:val="24"/>
          <w:szCs w:val="24"/>
        </w:rPr>
        <w:t>» функционируют 1</w:t>
      </w:r>
      <w:r>
        <w:rPr>
          <w:color w:val="000000"/>
          <w:sz w:val="24"/>
          <w:szCs w:val="24"/>
        </w:rPr>
        <w:t xml:space="preserve">2 </w:t>
      </w:r>
      <w:r w:rsidRPr="00CB184F">
        <w:rPr>
          <w:color w:val="000000"/>
          <w:sz w:val="24"/>
          <w:szCs w:val="24"/>
        </w:rPr>
        <w:t>возрастных групп.</w:t>
      </w:r>
    </w:p>
    <w:tbl>
      <w:tblPr>
        <w:tblW w:w="100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13"/>
        <w:gridCol w:w="1503"/>
        <w:gridCol w:w="1615"/>
        <w:gridCol w:w="1615"/>
        <w:gridCol w:w="1615"/>
        <w:gridCol w:w="2155"/>
      </w:tblGrid>
      <w:tr w:rsidR="00992412" w:rsidRPr="00CB184F" w:rsidTr="00AF4C30">
        <w:trPr>
          <w:trHeight w:val="1408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b/>
                <w:bCs/>
                <w:color w:val="000000"/>
                <w:sz w:val="24"/>
                <w:szCs w:val="24"/>
              </w:rPr>
              <w:t>Возрастная категория группы</w:t>
            </w:r>
          </w:p>
        </w:tc>
        <w:tc>
          <w:tcPr>
            <w:tcW w:w="150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b/>
                <w:bCs/>
                <w:color w:val="000000"/>
                <w:sz w:val="24"/>
                <w:szCs w:val="24"/>
              </w:rPr>
              <w:t>Группа раннего дошкольного возраста (2—3 года)</w:t>
            </w:r>
          </w:p>
        </w:tc>
        <w:tc>
          <w:tcPr>
            <w:tcW w:w="16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b/>
                <w:bCs/>
                <w:color w:val="000000"/>
                <w:sz w:val="24"/>
                <w:szCs w:val="24"/>
              </w:rPr>
              <w:t>Группа младшего дошкольного возраста (3–4 года)</w:t>
            </w:r>
          </w:p>
        </w:tc>
        <w:tc>
          <w:tcPr>
            <w:tcW w:w="16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b/>
                <w:bCs/>
                <w:color w:val="000000"/>
                <w:sz w:val="24"/>
                <w:szCs w:val="24"/>
              </w:rPr>
              <w:t>Группа среднего дошкольного возраста (4–5 лет)</w:t>
            </w:r>
          </w:p>
        </w:tc>
        <w:tc>
          <w:tcPr>
            <w:tcW w:w="16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b/>
                <w:bCs/>
                <w:color w:val="000000"/>
                <w:sz w:val="24"/>
                <w:szCs w:val="24"/>
              </w:rPr>
              <w:t>Группа старшего дошкольного возраста (5–6 лет)</w:t>
            </w:r>
          </w:p>
        </w:tc>
        <w:tc>
          <w:tcPr>
            <w:tcW w:w="21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b/>
                <w:bCs/>
                <w:color w:val="000000"/>
                <w:sz w:val="24"/>
                <w:szCs w:val="24"/>
              </w:rPr>
              <w:t>Группа подготовительная дошкольного возраста (6–7 лет)</w:t>
            </w:r>
          </w:p>
        </w:tc>
      </w:tr>
      <w:tr w:rsidR="00992412" w:rsidRPr="00CB184F" w:rsidTr="00AF4C30">
        <w:trPr>
          <w:trHeight w:val="84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992412" w:rsidRPr="00CB184F" w:rsidRDefault="00992412" w:rsidP="00992412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Действует система физкультурно-оздоровительной работы.</w:t>
      </w:r>
    </w:p>
    <w:p w:rsidR="00992412" w:rsidRPr="00CB184F" w:rsidRDefault="00992412" w:rsidP="00992412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Используется региональный компонент в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образовательном процессе.</w:t>
      </w:r>
    </w:p>
    <w:p w:rsidR="00992412" w:rsidRPr="00CB184F" w:rsidRDefault="00992412" w:rsidP="00992412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Оказывается помощь детям, родителям, педагогическим работникам 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социуму со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стороны социально-психологической службы.</w:t>
      </w:r>
    </w:p>
    <w:p w:rsidR="00992412" w:rsidRPr="00CB184F" w:rsidRDefault="00992412" w:rsidP="00992412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Создана система медико-психолого-педагогического сопровождения детей. Используется модель личностно-ориентированного подхода при взаимодействии взрослого 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ребенка.</w:t>
      </w:r>
    </w:p>
    <w:p w:rsidR="00992412" w:rsidRPr="00CB184F" w:rsidRDefault="00992412" w:rsidP="00992412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Осуществляются дополнительные платные услуги.</w:t>
      </w:r>
    </w:p>
    <w:p w:rsidR="00992412" w:rsidRPr="00CB184F" w:rsidRDefault="00992412" w:rsidP="00992412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Реализация образовательных программ с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применением электронного обучения 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дистанционных образовательных технологий.</w:t>
      </w:r>
    </w:p>
    <w:p w:rsidR="00992412" w:rsidRPr="00CB184F" w:rsidRDefault="00992412" w:rsidP="00992412">
      <w:pPr>
        <w:spacing w:line="600" w:lineRule="atLeast"/>
        <w:jc w:val="both"/>
        <w:rPr>
          <w:b/>
          <w:bCs/>
          <w:color w:val="252525"/>
          <w:spacing w:val="-2"/>
          <w:sz w:val="24"/>
          <w:szCs w:val="24"/>
        </w:rPr>
      </w:pPr>
      <w:r w:rsidRPr="00CB184F">
        <w:rPr>
          <w:b/>
          <w:bCs/>
          <w:color w:val="252525"/>
          <w:spacing w:val="-2"/>
          <w:sz w:val="24"/>
          <w:szCs w:val="24"/>
        </w:rPr>
        <w:t>4.</w:t>
      </w:r>
      <w:r>
        <w:rPr>
          <w:b/>
          <w:bCs/>
          <w:color w:val="252525"/>
          <w:spacing w:val="-2"/>
          <w:sz w:val="24"/>
          <w:szCs w:val="24"/>
        </w:rPr>
        <w:t>4</w:t>
      </w:r>
      <w:r w:rsidRPr="00CB184F">
        <w:rPr>
          <w:b/>
          <w:bCs/>
          <w:color w:val="252525"/>
          <w:spacing w:val="-2"/>
          <w:sz w:val="24"/>
          <w:szCs w:val="24"/>
        </w:rPr>
        <w:t xml:space="preserve">. </w:t>
      </w:r>
      <w:proofErr w:type="gramStart"/>
      <w:r w:rsidRPr="00CB184F">
        <w:rPr>
          <w:b/>
          <w:bCs/>
          <w:color w:val="252525"/>
          <w:spacing w:val="-2"/>
          <w:sz w:val="24"/>
          <w:szCs w:val="24"/>
        </w:rPr>
        <w:t>Ссылки на</w:t>
      </w:r>
      <w:r>
        <w:rPr>
          <w:b/>
          <w:bCs/>
          <w:color w:val="252525"/>
          <w:spacing w:val="-2"/>
          <w:sz w:val="24"/>
          <w:szCs w:val="24"/>
        </w:rPr>
        <w:t xml:space="preserve"> </w:t>
      </w:r>
      <w:r w:rsidRPr="00CB184F">
        <w:rPr>
          <w:b/>
          <w:bCs/>
          <w:color w:val="252525"/>
          <w:spacing w:val="-2"/>
          <w:sz w:val="24"/>
          <w:szCs w:val="24"/>
        </w:rPr>
        <w:t>ФОП ДО</w:t>
      </w:r>
      <w:r>
        <w:rPr>
          <w:b/>
          <w:bCs/>
          <w:color w:val="252525"/>
          <w:spacing w:val="-2"/>
          <w:sz w:val="24"/>
          <w:szCs w:val="24"/>
        </w:rPr>
        <w:t xml:space="preserve"> </w:t>
      </w:r>
      <w:r w:rsidRPr="00CB184F">
        <w:rPr>
          <w:b/>
          <w:bCs/>
          <w:color w:val="252525"/>
          <w:spacing w:val="-2"/>
          <w:sz w:val="24"/>
          <w:szCs w:val="24"/>
        </w:rPr>
        <w:t>и</w:t>
      </w:r>
      <w:r>
        <w:rPr>
          <w:b/>
          <w:bCs/>
          <w:color w:val="252525"/>
          <w:spacing w:val="-2"/>
          <w:sz w:val="24"/>
          <w:szCs w:val="24"/>
        </w:rPr>
        <w:t xml:space="preserve"> </w:t>
      </w:r>
      <w:r w:rsidRPr="00CB184F">
        <w:rPr>
          <w:b/>
          <w:bCs/>
          <w:color w:val="252525"/>
          <w:spacing w:val="-2"/>
          <w:sz w:val="24"/>
          <w:szCs w:val="24"/>
        </w:rPr>
        <w:t>парциальные программы</w:t>
      </w:r>
      <w:proofErr w:type="gramEnd"/>
    </w:p>
    <w:p w:rsidR="00992412" w:rsidRDefault="00992412" w:rsidP="0099241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Федеральная образовательная программа дошкольного образования - </w:t>
      </w:r>
      <w:hyperlink r:id="rId6" w:history="1">
        <w:r w:rsidRPr="00524185">
          <w:rPr>
            <w:rStyle w:val="a3"/>
            <w:sz w:val="24"/>
            <w:szCs w:val="24"/>
          </w:rPr>
          <w:t>https://docs.edu.gov.ru/document/0e6ad380fc69dd72b6065672830540ac/</w:t>
        </w:r>
      </w:hyperlink>
    </w:p>
    <w:p w:rsidR="00992412" w:rsidRDefault="00992412" w:rsidP="00992412">
      <w:pPr>
        <w:jc w:val="both"/>
        <w:rPr>
          <w:color w:val="000000"/>
          <w:sz w:val="24"/>
          <w:szCs w:val="24"/>
        </w:rPr>
      </w:pPr>
    </w:p>
    <w:p w:rsidR="00992412" w:rsidRPr="00CB184F" w:rsidRDefault="00992412" w:rsidP="00992412">
      <w:pPr>
        <w:ind w:firstLine="567"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соответствии с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 xml:space="preserve">требованиями ФГОС </w:t>
      </w:r>
      <w:proofErr w:type="gramStart"/>
      <w:r w:rsidRPr="00CB184F">
        <w:rPr>
          <w:color w:val="000000"/>
          <w:sz w:val="24"/>
          <w:szCs w:val="24"/>
        </w:rPr>
        <w:t>ДО</w:t>
      </w:r>
      <w:proofErr w:type="gramEnd"/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и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 xml:space="preserve">ФОП </w:t>
      </w:r>
      <w:proofErr w:type="gramStart"/>
      <w:r w:rsidRPr="00CB184F">
        <w:rPr>
          <w:color w:val="000000"/>
          <w:sz w:val="24"/>
          <w:szCs w:val="24"/>
        </w:rPr>
        <w:t>ДО</w:t>
      </w:r>
      <w:proofErr w:type="gramEnd"/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Программа состоит из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обязательной части 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части, формируемой участниками образовательных отношений. Обе эти части Программы являются взаимодополняющими.</w:t>
      </w:r>
    </w:p>
    <w:p w:rsidR="00992412" w:rsidRPr="00CB184F" w:rsidRDefault="00992412" w:rsidP="00992412">
      <w:pPr>
        <w:ind w:firstLine="567"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Обязательная часть Программы разработана в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соответствии с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 xml:space="preserve">ФГОС </w:t>
      </w:r>
      <w:proofErr w:type="gramStart"/>
      <w:r w:rsidRPr="00CB184F">
        <w:rPr>
          <w:color w:val="000000"/>
          <w:sz w:val="24"/>
          <w:szCs w:val="24"/>
        </w:rPr>
        <w:t>ДО</w:t>
      </w:r>
      <w:proofErr w:type="gramEnd"/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и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ФОП ДО.</w:t>
      </w:r>
    </w:p>
    <w:p w:rsidR="00992412" w:rsidRDefault="00992412" w:rsidP="00992412">
      <w:pPr>
        <w:ind w:firstLine="567"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 xml:space="preserve">Часть, формируемая участниками образовательных отношений, </w:t>
      </w:r>
      <w:proofErr w:type="spellStart"/>
      <w:r w:rsidRPr="00CB184F">
        <w:rPr>
          <w:color w:val="000000"/>
          <w:sz w:val="24"/>
          <w:szCs w:val="24"/>
        </w:rPr>
        <w:t>представлена</w:t>
      </w:r>
      <w:r>
        <w:rPr>
          <w:color w:val="000000"/>
          <w:sz w:val="24"/>
          <w:szCs w:val="24"/>
        </w:rPr>
        <w:t>следующими</w:t>
      </w:r>
      <w:proofErr w:type="spellEnd"/>
      <w:r>
        <w:rPr>
          <w:color w:val="000000"/>
          <w:sz w:val="24"/>
          <w:szCs w:val="24"/>
        </w:rPr>
        <w:t xml:space="preserve"> программами</w:t>
      </w:r>
      <w:r w:rsidRPr="00CB184F">
        <w:rPr>
          <w:color w:val="000000"/>
          <w:sz w:val="24"/>
          <w:szCs w:val="24"/>
        </w:rPr>
        <w:t>:</w:t>
      </w:r>
    </w:p>
    <w:p w:rsidR="00992412" w:rsidRDefault="00992412" w:rsidP="00992412">
      <w:pPr>
        <w:tabs>
          <w:tab w:val="left" w:pos="567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B70CEA">
        <w:rPr>
          <w:b/>
          <w:sz w:val="24"/>
          <w:szCs w:val="24"/>
        </w:rPr>
        <w:t>Программ</w:t>
      </w:r>
      <w:r>
        <w:rPr>
          <w:b/>
          <w:sz w:val="24"/>
          <w:szCs w:val="24"/>
        </w:rPr>
        <w:t xml:space="preserve">а духовно-нравственного воспитания </w:t>
      </w:r>
      <w:r w:rsidRPr="00B70CEA">
        <w:rPr>
          <w:b/>
          <w:sz w:val="24"/>
          <w:szCs w:val="24"/>
        </w:rPr>
        <w:t>«Социокультурные истоки»</w:t>
      </w:r>
      <w:r>
        <w:rPr>
          <w:sz w:val="24"/>
          <w:szCs w:val="24"/>
        </w:rPr>
        <w:t xml:space="preserve"> для детей дошкольного возраста </w:t>
      </w:r>
      <w:r w:rsidRPr="00B70CEA">
        <w:rPr>
          <w:sz w:val="24"/>
          <w:szCs w:val="24"/>
        </w:rPr>
        <w:t>под ред. И.А. Кузьмина, А.В. Камкина, реализуется в группах дошкольного возраста от 3 д</w:t>
      </w:r>
      <w:r w:rsidRPr="00F1354B">
        <w:rPr>
          <w:sz w:val="24"/>
          <w:szCs w:val="24"/>
        </w:rPr>
        <w:t xml:space="preserve">о 7 лет. </w:t>
      </w:r>
      <w:hyperlink r:id="rId7" w:history="1">
        <w:r w:rsidRPr="00524185">
          <w:rPr>
            <w:rStyle w:val="a3"/>
            <w:sz w:val="24"/>
            <w:szCs w:val="24"/>
          </w:rPr>
          <w:t>http://www.istoky-co.ru/print.php</w:t>
        </w:r>
      </w:hyperlink>
    </w:p>
    <w:p w:rsidR="00992412" w:rsidRDefault="00992412" w:rsidP="00992412">
      <w:pPr>
        <w:tabs>
          <w:tab w:val="left" w:pos="567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4772AC">
        <w:rPr>
          <w:b/>
          <w:sz w:val="24"/>
          <w:szCs w:val="24"/>
        </w:rPr>
        <w:t>Парциальн</w:t>
      </w:r>
      <w:r>
        <w:rPr>
          <w:b/>
          <w:sz w:val="24"/>
          <w:szCs w:val="24"/>
        </w:rPr>
        <w:t>ая</w:t>
      </w:r>
      <w:r w:rsidRPr="004772AC">
        <w:rPr>
          <w:b/>
          <w:sz w:val="24"/>
          <w:szCs w:val="24"/>
        </w:rPr>
        <w:t xml:space="preserve"> программ</w:t>
      </w:r>
      <w:r>
        <w:rPr>
          <w:b/>
          <w:sz w:val="24"/>
          <w:szCs w:val="24"/>
        </w:rPr>
        <w:t>а</w:t>
      </w:r>
      <w:r w:rsidRPr="004772AC">
        <w:rPr>
          <w:b/>
          <w:sz w:val="24"/>
          <w:szCs w:val="24"/>
        </w:rPr>
        <w:t xml:space="preserve"> художественно-эстетического развития</w:t>
      </w:r>
      <w:r w:rsidRPr="001E687B">
        <w:rPr>
          <w:sz w:val="24"/>
          <w:szCs w:val="24"/>
        </w:rPr>
        <w:t xml:space="preserve"> </w:t>
      </w:r>
      <w:r w:rsidRPr="004772AC">
        <w:rPr>
          <w:b/>
          <w:sz w:val="24"/>
          <w:szCs w:val="24"/>
        </w:rPr>
        <w:t xml:space="preserve">«Цветные ладошки» </w:t>
      </w:r>
      <w:r w:rsidRPr="004772AC">
        <w:rPr>
          <w:sz w:val="24"/>
          <w:szCs w:val="24"/>
        </w:rPr>
        <w:t xml:space="preserve">детей 2–7 лет </w:t>
      </w:r>
      <w:hyperlink r:id="rId8" w:history="1">
        <w:r w:rsidRPr="00994540">
          <w:rPr>
            <w:rStyle w:val="a3"/>
            <w:sz w:val="24"/>
            <w:szCs w:val="24"/>
          </w:rPr>
          <w:t>https://old-firo.ranepa.ru/obrazovanie/fgos/95-partsialnye-obrazovatelnye-programmy/496-cvetniye</w:t>
        </w:r>
        <w:r w:rsidRPr="004772AC">
          <w:rPr>
            <w:sz w:val="24"/>
            <w:szCs w:val="24"/>
          </w:rPr>
          <w:t xml:space="preserve"> </w:t>
        </w:r>
        <w:r w:rsidRPr="00994540">
          <w:rPr>
            <w:rStyle w:val="a3"/>
            <w:sz w:val="24"/>
            <w:szCs w:val="24"/>
          </w:rPr>
          <w:t>-</w:t>
        </w:r>
        <w:proofErr w:type="spellStart"/>
        <w:r w:rsidRPr="00994540">
          <w:rPr>
            <w:rStyle w:val="a3"/>
            <w:sz w:val="24"/>
            <w:szCs w:val="24"/>
          </w:rPr>
          <w:t>ladoshki</w:t>
        </w:r>
        <w:proofErr w:type="spellEnd"/>
      </w:hyperlink>
    </w:p>
    <w:p w:rsidR="00992412" w:rsidRDefault="00992412" w:rsidP="00992412">
      <w:pPr>
        <w:tabs>
          <w:tab w:val="left" w:pos="567"/>
        </w:tabs>
        <w:jc w:val="both"/>
        <w:rPr>
          <w:rStyle w:val="a3"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237BD3">
        <w:rPr>
          <w:b/>
          <w:sz w:val="24"/>
          <w:szCs w:val="24"/>
        </w:rPr>
        <w:t>Программа «Феникс</w:t>
      </w:r>
      <w:r w:rsidRPr="00EA1332">
        <w:rPr>
          <w:sz w:val="24"/>
          <w:szCs w:val="24"/>
          <w:shd w:val="clear" w:color="auto" w:fill="FFFFFF"/>
        </w:rPr>
        <w:t xml:space="preserve"> </w:t>
      </w:r>
      <w:r w:rsidRPr="00EA1332">
        <w:rPr>
          <w:b/>
          <w:sz w:val="24"/>
          <w:szCs w:val="24"/>
          <w:shd w:val="clear" w:color="auto" w:fill="FFFFFF"/>
        </w:rPr>
        <w:t>– шахматы для дошкольников»</w:t>
      </w:r>
      <w:r w:rsidRPr="00EA1332">
        <w:rPr>
          <w:sz w:val="24"/>
          <w:szCs w:val="24"/>
          <w:shd w:val="clear" w:color="auto" w:fill="FFFFFF"/>
        </w:rPr>
        <w:t xml:space="preserve"> </w:t>
      </w:r>
      <w:r w:rsidRPr="00EA1332">
        <w:rPr>
          <w:sz w:val="24"/>
          <w:szCs w:val="24"/>
        </w:rPr>
        <w:t>автор Кузин А.В.</w:t>
      </w:r>
      <w:r>
        <w:rPr>
          <w:sz w:val="24"/>
          <w:szCs w:val="24"/>
        </w:rPr>
        <w:t xml:space="preserve"> </w:t>
      </w:r>
      <w:r w:rsidRPr="00EA1332">
        <w:rPr>
          <w:sz w:val="24"/>
          <w:szCs w:val="24"/>
          <w:shd w:val="clear" w:color="auto" w:fill="FFFFFF"/>
        </w:rPr>
        <w:t>разработана в соответствии с ФГОС ДО</w:t>
      </w:r>
      <w:r>
        <w:rPr>
          <w:sz w:val="24"/>
          <w:szCs w:val="24"/>
          <w:shd w:val="clear" w:color="auto" w:fill="FFFFFF"/>
        </w:rPr>
        <w:t>.</w:t>
      </w:r>
      <w:r w:rsidRPr="008B3C57">
        <w:rPr>
          <w:sz w:val="24"/>
          <w:szCs w:val="24"/>
        </w:rPr>
        <w:t xml:space="preserve"> </w:t>
      </w:r>
      <w:hyperlink r:id="rId9" w:history="1">
        <w:r w:rsidRPr="00EA1332">
          <w:rPr>
            <w:rStyle w:val="a3"/>
            <w:sz w:val="24"/>
            <w:szCs w:val="24"/>
          </w:rPr>
          <w:t>https://old-firo.ranepa.ru/obrazovanie/fgos/95-partsialnye-obrazovatelnye-programmy/494-shahmaty-dlya-doshkolnikov</w:t>
        </w:r>
      </w:hyperlink>
    </w:p>
    <w:p w:rsidR="00992412" w:rsidRDefault="00992412" w:rsidP="00992412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1332">
        <w:rPr>
          <w:sz w:val="24"/>
          <w:szCs w:val="24"/>
        </w:rPr>
        <w:t xml:space="preserve">Парциальная программа по формированию экологической культуры у детей дошкольного возраста </w:t>
      </w:r>
      <w:r w:rsidRPr="00EA1332">
        <w:rPr>
          <w:b/>
          <w:sz w:val="24"/>
          <w:szCs w:val="24"/>
        </w:rPr>
        <w:t xml:space="preserve">«Добро пожаловать в экологию!» </w:t>
      </w:r>
      <w:r w:rsidRPr="00EA1332">
        <w:rPr>
          <w:sz w:val="24"/>
          <w:szCs w:val="24"/>
        </w:rPr>
        <w:t xml:space="preserve">автор </w:t>
      </w:r>
      <w:proofErr w:type="spellStart"/>
      <w:r w:rsidRPr="00EA1332">
        <w:rPr>
          <w:sz w:val="24"/>
          <w:szCs w:val="24"/>
        </w:rPr>
        <w:t>Воронкевич</w:t>
      </w:r>
      <w:proofErr w:type="spellEnd"/>
      <w:r w:rsidRPr="00EA1332">
        <w:rPr>
          <w:sz w:val="24"/>
          <w:szCs w:val="24"/>
        </w:rPr>
        <w:t xml:space="preserve"> О.А., </w:t>
      </w:r>
    </w:p>
    <w:p w:rsidR="00992412" w:rsidRDefault="00992412" w:rsidP="00992412">
      <w:pPr>
        <w:tabs>
          <w:tab w:val="left" w:pos="567"/>
        </w:tabs>
        <w:jc w:val="both"/>
        <w:rPr>
          <w:sz w:val="24"/>
          <w:szCs w:val="24"/>
        </w:rPr>
      </w:pPr>
      <w:hyperlink r:id="rId10" w:history="1">
        <w:r w:rsidRPr="00524185">
          <w:rPr>
            <w:rStyle w:val="a3"/>
            <w:sz w:val="24"/>
            <w:szCs w:val="24"/>
          </w:rPr>
          <w:t>https://detstvo-press.ru/upload/iblock/ed7/ed74a5b390b4c4510f6aa2da068aab78.pdf</w:t>
        </w:r>
      </w:hyperlink>
    </w:p>
    <w:p w:rsidR="00992412" w:rsidRDefault="00992412" w:rsidP="0099241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354B">
        <w:rPr>
          <w:sz w:val="24"/>
          <w:szCs w:val="24"/>
        </w:rPr>
        <w:t xml:space="preserve">Парциальная образовательная </w:t>
      </w:r>
      <w:r w:rsidRPr="00F1354B">
        <w:rPr>
          <w:b/>
          <w:sz w:val="24"/>
          <w:szCs w:val="24"/>
        </w:rPr>
        <w:t xml:space="preserve">программа дошкольного образования «Экономическое воспитание дошкольников: формирование предпосылок финансовой грамотности» </w:t>
      </w:r>
      <w:r w:rsidRPr="00EA1332">
        <w:rPr>
          <w:sz w:val="24"/>
          <w:szCs w:val="24"/>
        </w:rPr>
        <w:t>авторы - составители: Шатова А.Д.,</w:t>
      </w:r>
      <w:r w:rsidRPr="009D0604">
        <w:t xml:space="preserve"> </w:t>
      </w:r>
      <w:hyperlink r:id="rId11" w:history="1">
        <w:r w:rsidRPr="00524185">
          <w:rPr>
            <w:rStyle w:val="a3"/>
            <w:sz w:val="24"/>
            <w:szCs w:val="24"/>
          </w:rPr>
          <w:t>https://ciur.ru/deb/deb_ds1/pages/Парциальная%20программа%20экономическое%20воспитание%20дошкольников.pdf</w:t>
        </w:r>
      </w:hyperlink>
    </w:p>
    <w:p w:rsidR="00992412" w:rsidRDefault="00992412" w:rsidP="00992412">
      <w:pPr>
        <w:jc w:val="both"/>
        <w:rPr>
          <w:color w:val="000000"/>
          <w:sz w:val="24"/>
          <w:szCs w:val="24"/>
        </w:rPr>
      </w:pPr>
    </w:p>
    <w:p w:rsidR="00992412" w:rsidRPr="00CB184F" w:rsidRDefault="00992412" w:rsidP="00992412">
      <w:pPr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Содержание Программы обеспечивает развитие личности, мотивации и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способностей детей в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различных видах деятельности и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охватывает следующие структурные единицы, представляющие определенные направления развития и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образования детей (далее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— образовательные области):</w:t>
      </w:r>
    </w:p>
    <w:p w:rsidR="00992412" w:rsidRPr="00CB184F" w:rsidRDefault="00992412" w:rsidP="00992412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/>
        <w:contextualSpacing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социально-коммуникативное развитие;</w:t>
      </w:r>
    </w:p>
    <w:p w:rsidR="00992412" w:rsidRPr="00CB184F" w:rsidRDefault="00992412" w:rsidP="00992412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/>
        <w:contextualSpacing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познавательное развитие;</w:t>
      </w:r>
    </w:p>
    <w:p w:rsidR="00992412" w:rsidRPr="00CB184F" w:rsidRDefault="00992412" w:rsidP="00992412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/>
        <w:contextualSpacing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речевое развитие;</w:t>
      </w:r>
    </w:p>
    <w:p w:rsidR="00992412" w:rsidRPr="00CB184F" w:rsidRDefault="00992412" w:rsidP="00992412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/>
        <w:contextualSpacing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художественно-эстетическое развитие;</w:t>
      </w:r>
    </w:p>
    <w:p w:rsidR="00992412" w:rsidRPr="00CB184F" w:rsidRDefault="00992412" w:rsidP="00992412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физическое развитие.</w:t>
      </w:r>
    </w:p>
    <w:p w:rsidR="00992412" w:rsidRPr="00CB184F" w:rsidRDefault="00992412" w:rsidP="00992412">
      <w:pPr>
        <w:spacing w:line="276" w:lineRule="auto"/>
        <w:jc w:val="both"/>
        <w:rPr>
          <w:b/>
          <w:bCs/>
          <w:color w:val="252525"/>
          <w:spacing w:val="-2"/>
          <w:sz w:val="24"/>
          <w:szCs w:val="24"/>
        </w:rPr>
      </w:pPr>
      <w:r w:rsidRPr="00CB184F">
        <w:rPr>
          <w:b/>
          <w:bCs/>
          <w:color w:val="252525"/>
          <w:spacing w:val="-2"/>
          <w:sz w:val="24"/>
          <w:szCs w:val="24"/>
        </w:rPr>
        <w:t>4.</w:t>
      </w:r>
      <w:r>
        <w:rPr>
          <w:b/>
          <w:bCs/>
          <w:color w:val="252525"/>
          <w:spacing w:val="-2"/>
          <w:sz w:val="24"/>
          <w:szCs w:val="24"/>
        </w:rPr>
        <w:t>5</w:t>
      </w:r>
      <w:r w:rsidRPr="00CB184F">
        <w:rPr>
          <w:b/>
          <w:bCs/>
          <w:color w:val="252525"/>
          <w:spacing w:val="-2"/>
          <w:sz w:val="24"/>
          <w:szCs w:val="24"/>
        </w:rPr>
        <w:t>. Характеристика взаимодействия педагогического коллектива с</w:t>
      </w:r>
      <w:r w:rsidRPr="001C6333">
        <w:rPr>
          <w:b/>
          <w:bCs/>
          <w:color w:val="252525"/>
          <w:spacing w:val="-2"/>
          <w:sz w:val="24"/>
          <w:szCs w:val="24"/>
        </w:rPr>
        <w:t xml:space="preserve"> </w:t>
      </w:r>
      <w:r w:rsidRPr="00CB184F">
        <w:rPr>
          <w:b/>
          <w:bCs/>
          <w:color w:val="252525"/>
          <w:spacing w:val="-2"/>
          <w:sz w:val="24"/>
          <w:szCs w:val="24"/>
        </w:rPr>
        <w:t>семьями воспитанников ДОО</w:t>
      </w:r>
    </w:p>
    <w:p w:rsidR="00992412" w:rsidRPr="00CB184F" w:rsidRDefault="00992412" w:rsidP="00992412">
      <w:pPr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Основная цель взаимодействия педагогов с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семьей –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обеспечить:</w:t>
      </w:r>
    </w:p>
    <w:p w:rsidR="00992412" w:rsidRPr="00CB184F" w:rsidRDefault="00992412" w:rsidP="0099241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/>
        <w:contextualSpacing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психолого-педагогическую поддержку семьи и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повышение компетентности родителей в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вопросах образования, охраны и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укрепления здоровья детей младенческого, раннего и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дошкольного возраста;</w:t>
      </w:r>
    </w:p>
    <w:p w:rsidR="00992412" w:rsidRPr="00CB184F" w:rsidRDefault="00992412" w:rsidP="0099241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/>
        <w:contextualSpacing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единство подходов к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воспитанию и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обучению детей в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условиях ДОО и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семьи;</w:t>
      </w:r>
    </w:p>
    <w:p w:rsidR="00992412" w:rsidRPr="00CB184F" w:rsidRDefault="00992412" w:rsidP="0099241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повышение воспитательного потенциала семьи.</w:t>
      </w:r>
    </w:p>
    <w:p w:rsidR="00992412" w:rsidRPr="00CB184F" w:rsidRDefault="00992412" w:rsidP="00992412">
      <w:pPr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Основными задачами взаимодействия детского сада с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семьей являются:</w:t>
      </w:r>
    </w:p>
    <w:p w:rsidR="00992412" w:rsidRPr="00CB184F" w:rsidRDefault="00992412" w:rsidP="0099241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/>
        <w:contextualSpacing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информировать родителей и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общественность относительно целей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ДО, общих для всего образовательного пространства Российской Федерации, о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мерах господдержки семьям, имеющим детей дошкольного возраста, а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также об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образовательной программе, реализуемой в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ДОО;</w:t>
      </w:r>
    </w:p>
    <w:p w:rsidR="00992412" w:rsidRPr="00CB184F" w:rsidRDefault="00992412" w:rsidP="0099241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/>
        <w:contextualSpacing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просвещение родителей, повышение их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правовой, психолого-педагогической компетентности в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вопросах охраны и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укрепления здоровья, развития и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образования детей;</w:t>
      </w:r>
    </w:p>
    <w:p w:rsidR="00992412" w:rsidRPr="00CB184F" w:rsidRDefault="00992412" w:rsidP="0099241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/>
        <w:contextualSpacing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способствовать развитию ответственного и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 xml:space="preserve">осознанного </w:t>
      </w:r>
      <w:proofErr w:type="spellStart"/>
      <w:r w:rsidRPr="00CB184F">
        <w:rPr>
          <w:color w:val="000000"/>
          <w:sz w:val="24"/>
          <w:szCs w:val="24"/>
        </w:rPr>
        <w:t>родительства</w:t>
      </w:r>
      <w:proofErr w:type="spellEnd"/>
      <w:r w:rsidRPr="00CB184F">
        <w:rPr>
          <w:color w:val="000000"/>
          <w:sz w:val="24"/>
          <w:szCs w:val="24"/>
        </w:rPr>
        <w:t xml:space="preserve"> как базовой основы благополучия семьи;</w:t>
      </w:r>
    </w:p>
    <w:p w:rsidR="00992412" w:rsidRPr="00CB184F" w:rsidRDefault="00992412" w:rsidP="0099241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/>
        <w:contextualSpacing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построить взаимодействие в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форме сотрудничества и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 xml:space="preserve">установления партнерских отношений </w:t>
      </w:r>
      <w:r>
        <w:rPr>
          <w:color w:val="000000"/>
          <w:sz w:val="24"/>
          <w:szCs w:val="24"/>
          <w:lang w:val="en-US"/>
        </w:rPr>
        <w:t>c</w:t>
      </w:r>
      <w:r w:rsidRPr="001C633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 w:rsidRPr="00CB184F">
        <w:rPr>
          <w:color w:val="000000"/>
          <w:sz w:val="24"/>
          <w:szCs w:val="24"/>
        </w:rPr>
        <w:t>одителями детей младенческого, раннего и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дошкольного возраста для решения образовательных задач;</w:t>
      </w:r>
    </w:p>
    <w:p w:rsidR="00992412" w:rsidRPr="00CB184F" w:rsidRDefault="00992412" w:rsidP="0099241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вовлекать родителей в</w:t>
      </w:r>
      <w:r w:rsidRPr="001C6333"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образовательный процесс.</w:t>
      </w:r>
    </w:p>
    <w:p w:rsidR="00992412" w:rsidRPr="00CB184F" w:rsidRDefault="00992412" w:rsidP="00992412">
      <w:pPr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основу совместной деятельности семьи 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дошкольного учреждения заложены следующие принципы:</w:t>
      </w:r>
    </w:p>
    <w:p w:rsidR="00992412" w:rsidRPr="00CB184F" w:rsidRDefault="00992412" w:rsidP="00992412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/>
        <w:contextualSpacing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приоритет семьи в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воспитании, обучении 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развитии ребенка;</w:t>
      </w:r>
    </w:p>
    <w:p w:rsidR="00992412" w:rsidRPr="00CB184F" w:rsidRDefault="00992412" w:rsidP="00992412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/>
        <w:contextualSpacing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открытость;</w:t>
      </w:r>
    </w:p>
    <w:p w:rsidR="00992412" w:rsidRPr="00CB184F" w:rsidRDefault="00992412" w:rsidP="00992412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/>
        <w:contextualSpacing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взаимное доверие, уважение 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доброжелательность во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взаимоотношениях педагогов 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родителей;</w:t>
      </w:r>
    </w:p>
    <w:p w:rsidR="00992412" w:rsidRPr="00CB184F" w:rsidRDefault="00992412" w:rsidP="00992412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/>
        <w:contextualSpacing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индивидуально-дифференцированный подход к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каждой семье;</w:t>
      </w:r>
    </w:p>
    <w:p w:rsidR="00992412" w:rsidRPr="00CB184F" w:rsidRDefault="00992412" w:rsidP="00992412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/>
        <w:jc w:val="both"/>
        <w:rPr>
          <w:color w:val="000000"/>
          <w:sz w:val="24"/>
          <w:szCs w:val="24"/>
        </w:rPr>
      </w:pPr>
      <w:proofErr w:type="spellStart"/>
      <w:r w:rsidRPr="00CB184F">
        <w:rPr>
          <w:color w:val="000000"/>
          <w:sz w:val="24"/>
          <w:szCs w:val="24"/>
        </w:rPr>
        <w:t>возрастосообразность</w:t>
      </w:r>
      <w:proofErr w:type="spellEnd"/>
      <w:r w:rsidRPr="00CB184F">
        <w:rPr>
          <w:color w:val="000000"/>
          <w:sz w:val="24"/>
          <w:szCs w:val="24"/>
        </w:rPr>
        <w:t>.</w:t>
      </w:r>
    </w:p>
    <w:p w:rsidR="00992412" w:rsidRPr="00CB184F" w:rsidRDefault="00992412" w:rsidP="00992412">
      <w:pPr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Взаимодействие с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родителями воспитанников строится по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следующим направлениям работы.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6"/>
        <w:gridCol w:w="6829"/>
      </w:tblGrid>
      <w:tr w:rsidR="00992412" w:rsidRPr="00CB184F" w:rsidTr="00AF4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412" w:rsidRPr="00CB184F" w:rsidRDefault="00992412" w:rsidP="00AF4C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B184F">
              <w:rPr>
                <w:b/>
                <w:bCs/>
                <w:color w:val="000000"/>
                <w:sz w:val="24"/>
                <w:szCs w:val="24"/>
              </w:rPr>
              <w:t>Название 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412" w:rsidRPr="00CB184F" w:rsidRDefault="00992412" w:rsidP="00AF4C3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B184F">
              <w:rPr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</w:tr>
      <w:tr w:rsidR="00992412" w:rsidRPr="00CB184F" w:rsidTr="00AF4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B184F">
              <w:rPr>
                <w:color w:val="000000"/>
                <w:sz w:val="24"/>
                <w:szCs w:val="24"/>
              </w:rPr>
              <w:t>Диагностико</w:t>
            </w:r>
            <w:proofErr w:type="spellEnd"/>
            <w:r w:rsidRPr="00CB184F">
              <w:rPr>
                <w:color w:val="000000"/>
                <w:sz w:val="24"/>
                <w:szCs w:val="24"/>
              </w:rPr>
              <w:t>-аналитическое 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Включает получение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анализ данных:</w:t>
            </w:r>
          </w:p>
          <w:p w:rsidR="00992412" w:rsidRPr="00CB184F" w:rsidRDefault="00992412" w:rsidP="00992412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ind w:left="7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семье каждого обучающегося, 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запросах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отношении охраны здоровья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развития ребенка;</w:t>
            </w:r>
          </w:p>
          <w:p w:rsidR="00992412" w:rsidRPr="00CB184F" w:rsidRDefault="00992412" w:rsidP="00992412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ind w:left="7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об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 xml:space="preserve">уровне психолого-педагогической компетентности </w:t>
            </w:r>
            <w:r w:rsidRPr="00CB184F">
              <w:rPr>
                <w:color w:val="000000"/>
                <w:sz w:val="24"/>
                <w:szCs w:val="24"/>
              </w:rPr>
              <w:lastRenderedPageBreak/>
              <w:t>родителей;</w:t>
            </w:r>
          </w:p>
          <w:p w:rsidR="00992412" w:rsidRPr="00CB184F" w:rsidRDefault="00992412" w:rsidP="00992412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ind w:left="7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планирование работы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семьей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учетом результатов проведенного анализа;</w:t>
            </w:r>
          </w:p>
          <w:p w:rsidR="00992412" w:rsidRPr="00CB184F" w:rsidRDefault="00992412" w:rsidP="00992412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ind w:left="780"/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согласование воспитательных задач</w:t>
            </w:r>
          </w:p>
        </w:tc>
      </w:tr>
      <w:tr w:rsidR="00992412" w:rsidRPr="00CB184F" w:rsidTr="00AF4C30">
        <w:trPr>
          <w:trHeight w:val="38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lastRenderedPageBreak/>
              <w:t>Просветительское 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Просвещение родителей по вопросам:</w:t>
            </w:r>
          </w:p>
          <w:p w:rsidR="00992412" w:rsidRPr="00CB184F" w:rsidRDefault="00992412" w:rsidP="00992412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ind w:left="7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особенностей психофизиологического и психического развития детей младенческого, раннего и дошкольного возраста;</w:t>
            </w:r>
          </w:p>
          <w:p w:rsidR="00992412" w:rsidRPr="00CB184F" w:rsidRDefault="00992412" w:rsidP="00992412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ind w:left="7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выбора эффективных методов обучения и воспитания детей определенного возраста;</w:t>
            </w:r>
          </w:p>
          <w:p w:rsidR="00992412" w:rsidRPr="00CB184F" w:rsidRDefault="00992412" w:rsidP="00992412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ind w:left="7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ознакомления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актуальной информацией 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государственной политике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области дошкольного образования, включая информирование 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мерах господдержки семьям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детьми дошкольного возраста;</w:t>
            </w:r>
          </w:p>
          <w:p w:rsidR="00992412" w:rsidRPr="00CB184F" w:rsidRDefault="00992412" w:rsidP="00992412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ind w:left="7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информирования об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особенностях реализуемой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ДОО образовательной программы;</w:t>
            </w:r>
          </w:p>
          <w:p w:rsidR="00992412" w:rsidRPr="00CB184F" w:rsidRDefault="00992412" w:rsidP="00992412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ind w:left="7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условий пребывания ребенка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группе ДОО;</w:t>
            </w:r>
          </w:p>
          <w:p w:rsidR="00992412" w:rsidRPr="00CB184F" w:rsidRDefault="00992412" w:rsidP="00992412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ind w:left="780"/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содержания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методов образовательной работы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детьми</w:t>
            </w:r>
          </w:p>
        </w:tc>
      </w:tr>
      <w:tr w:rsidR="00992412" w:rsidRPr="00CB184F" w:rsidTr="00AF4C30">
        <w:trPr>
          <w:trHeight w:val="36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Консультационное 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Консультирование родителей:</w:t>
            </w:r>
          </w:p>
          <w:p w:rsidR="00992412" w:rsidRPr="00CB184F" w:rsidRDefault="00992412" w:rsidP="00992412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ind w:left="7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вопросам 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взаимодействия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ребенком, преодоления возникающих проблем воспитания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обучения детей,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том числе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особыми образовательными потребностями (ООП)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условиях семьи;</w:t>
            </w:r>
          </w:p>
          <w:p w:rsidR="00992412" w:rsidRPr="00CB184F" w:rsidRDefault="00992412" w:rsidP="00992412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ind w:left="7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об особенностях поведения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взаимодействия ребенка со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сверстниками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педагогом;</w:t>
            </w:r>
          </w:p>
          <w:p w:rsidR="00992412" w:rsidRPr="00CB184F" w:rsidRDefault="00992412" w:rsidP="00992412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ind w:left="7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о возникающих проблемных ситуациях;</w:t>
            </w:r>
          </w:p>
          <w:p w:rsidR="00992412" w:rsidRPr="00CB184F" w:rsidRDefault="00992412" w:rsidP="00992412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ind w:left="7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о способах воспитания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построения продуктивного взаимодействия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детьми младенческого, раннего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дошкольного возраста;</w:t>
            </w:r>
          </w:p>
          <w:p w:rsidR="00992412" w:rsidRPr="00CB184F" w:rsidRDefault="00992412" w:rsidP="00992412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ind w:left="780"/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о способах организации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участия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детских деятельностях, об образовательном процессе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др.</w:t>
            </w:r>
          </w:p>
        </w:tc>
      </w:tr>
    </w:tbl>
    <w:p w:rsidR="00992412" w:rsidRPr="00CB184F" w:rsidRDefault="00992412" w:rsidP="00992412">
      <w:pPr>
        <w:ind w:firstLine="720"/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Благодаря разностороннему взаимодействию ДОО с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родителями своих воспитанников повышается качество образовательного процесса 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происходит сближение всех участников образовательного процесса, развивается творческий потенциал детей 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нереализованный потенциал взрослых.</w:t>
      </w:r>
    </w:p>
    <w:p w:rsidR="00992412" w:rsidRPr="00CB184F" w:rsidRDefault="00992412" w:rsidP="00992412">
      <w:pPr>
        <w:jc w:val="both"/>
        <w:rPr>
          <w:color w:val="000000"/>
          <w:sz w:val="24"/>
          <w:szCs w:val="24"/>
        </w:rPr>
      </w:pPr>
      <w:r w:rsidRPr="00CB184F">
        <w:rPr>
          <w:color w:val="000000"/>
          <w:sz w:val="24"/>
          <w:szCs w:val="24"/>
        </w:rPr>
        <w:t>Важный момент в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формировании традиций в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учреждении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— совместное проведение народных праздников, посиделок</w:t>
      </w:r>
      <w:r>
        <w:rPr>
          <w:color w:val="000000"/>
          <w:sz w:val="24"/>
          <w:szCs w:val="24"/>
        </w:rPr>
        <w:t>, развлечений, участие в акциях и конкурсах</w:t>
      </w:r>
      <w:r w:rsidRPr="00CB184F">
        <w:rPr>
          <w:color w:val="000000"/>
          <w:sz w:val="24"/>
          <w:szCs w:val="24"/>
        </w:rPr>
        <w:t>. Ежегодно проводятся мероприятия, в</w:t>
      </w:r>
      <w:r>
        <w:rPr>
          <w:color w:val="000000"/>
          <w:sz w:val="24"/>
          <w:szCs w:val="24"/>
        </w:rPr>
        <w:t xml:space="preserve"> </w:t>
      </w:r>
      <w:r w:rsidRPr="00CB184F">
        <w:rPr>
          <w:color w:val="000000"/>
          <w:sz w:val="24"/>
          <w:szCs w:val="24"/>
        </w:rPr>
        <w:t>которых родители принимают активное участие.</w:t>
      </w:r>
    </w:p>
    <w:p w:rsidR="00992412" w:rsidRDefault="00992412" w:rsidP="00992412">
      <w:pPr>
        <w:jc w:val="both"/>
        <w:rPr>
          <w:b/>
          <w:bCs/>
          <w:color w:val="000000"/>
          <w:sz w:val="24"/>
          <w:szCs w:val="24"/>
        </w:rPr>
      </w:pPr>
    </w:p>
    <w:p w:rsidR="00992412" w:rsidRDefault="00992412" w:rsidP="00992412">
      <w:pPr>
        <w:jc w:val="both"/>
        <w:rPr>
          <w:b/>
          <w:bCs/>
          <w:color w:val="000000"/>
          <w:sz w:val="24"/>
          <w:szCs w:val="24"/>
        </w:rPr>
      </w:pPr>
      <w:r w:rsidRPr="00CB184F">
        <w:rPr>
          <w:b/>
          <w:bCs/>
          <w:color w:val="000000"/>
          <w:sz w:val="24"/>
          <w:szCs w:val="24"/>
        </w:rPr>
        <w:t xml:space="preserve">Основные практические формы взаимодействия </w:t>
      </w:r>
      <w:r w:rsidRPr="0084349B">
        <w:rPr>
          <w:color w:val="000000"/>
          <w:sz w:val="24"/>
          <w:szCs w:val="24"/>
        </w:rPr>
        <w:t>МАДОУ ДСКВ «</w:t>
      </w:r>
      <w:proofErr w:type="spellStart"/>
      <w:r w:rsidRPr="0084349B">
        <w:rPr>
          <w:color w:val="000000"/>
          <w:sz w:val="24"/>
          <w:szCs w:val="24"/>
        </w:rPr>
        <w:t>Югорка</w:t>
      </w:r>
      <w:proofErr w:type="spellEnd"/>
      <w:r w:rsidRPr="0084349B">
        <w:rPr>
          <w:color w:val="000000"/>
          <w:sz w:val="24"/>
          <w:szCs w:val="24"/>
        </w:rPr>
        <w:t xml:space="preserve">» </w:t>
      </w:r>
      <w:r w:rsidRPr="0084349B">
        <w:rPr>
          <w:b/>
          <w:bCs/>
          <w:color w:val="000000"/>
          <w:sz w:val="24"/>
          <w:szCs w:val="24"/>
        </w:rPr>
        <w:t>с семьей</w:t>
      </w:r>
    </w:p>
    <w:p w:rsidR="00992412" w:rsidRPr="00CB184F" w:rsidRDefault="00992412" w:rsidP="00992412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1"/>
        <w:gridCol w:w="6604"/>
      </w:tblGrid>
      <w:tr w:rsidR="00992412" w:rsidRPr="00CB184F" w:rsidTr="00AF4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Формы</w:t>
            </w:r>
          </w:p>
        </w:tc>
      </w:tr>
      <w:tr w:rsidR="00992412" w:rsidRPr="00CB184F" w:rsidTr="00AF4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Знакомство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семьей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Встречи-знакомства, анкетирование</w:t>
            </w:r>
          </w:p>
        </w:tc>
      </w:tr>
      <w:tr w:rsidR="00992412" w:rsidRPr="00CB184F" w:rsidTr="00AF4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Информирование родителей 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 xml:space="preserve">ходе образовательной </w:t>
            </w:r>
            <w:r w:rsidRPr="00CB184F">
              <w:rPr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lastRenderedPageBreak/>
              <w:t>Дни открытых дверей, индивидуальные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 xml:space="preserve">групповые консультации, родительские собрания, информационные стенды, создание памяток, сайт ДОО, организация выставок </w:t>
            </w:r>
            <w:r w:rsidRPr="00CB184F">
              <w:rPr>
                <w:color w:val="000000"/>
                <w:sz w:val="24"/>
                <w:szCs w:val="24"/>
              </w:rPr>
              <w:lastRenderedPageBreak/>
              <w:t>детского творчества, приглашение родителей 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детские концерты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праздники</w:t>
            </w:r>
          </w:p>
        </w:tc>
      </w:tr>
      <w:tr w:rsidR="00992412" w:rsidRPr="00CB184F" w:rsidTr="00AF4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lastRenderedPageBreak/>
              <w:t>Просвещение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Лекции, семинары, семинары-практикумы, мастер-классы, тренинги, создание родительской библиотеки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группах</w:t>
            </w:r>
          </w:p>
        </w:tc>
      </w:tr>
      <w:tr w:rsidR="00992412" w:rsidRPr="00CB184F" w:rsidTr="00AF4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412" w:rsidRPr="00CB184F" w:rsidRDefault="00992412" w:rsidP="00AF4C30">
            <w:pPr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412" w:rsidRPr="00CB184F" w:rsidRDefault="00992412" w:rsidP="00AF4C30">
            <w:pPr>
              <w:jc w:val="both"/>
              <w:rPr>
                <w:color w:val="000000"/>
                <w:sz w:val="24"/>
                <w:szCs w:val="24"/>
              </w:rPr>
            </w:pPr>
            <w:r w:rsidRPr="00CB184F">
              <w:rPr>
                <w:color w:val="000000"/>
                <w:sz w:val="24"/>
                <w:szCs w:val="24"/>
              </w:rPr>
              <w:t>Привлечение родителей 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участию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занятиях, акциях, экскурсиях, конкурсах, субботниках,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детской исследовательской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проектной деятельности,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184F">
              <w:rPr>
                <w:color w:val="000000"/>
                <w:sz w:val="24"/>
                <w:szCs w:val="24"/>
              </w:rPr>
              <w:t>разработке проектов, кружковой работе</w:t>
            </w:r>
          </w:p>
        </w:tc>
      </w:tr>
    </w:tbl>
    <w:p w:rsidR="00C62492" w:rsidRDefault="00C62492"/>
    <w:sectPr w:rsidR="00C6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0F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871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A79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574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F03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E2E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1D5E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A3C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587E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C70E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D25F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2472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11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12"/>
    <w:rsid w:val="00992412"/>
    <w:rsid w:val="00C62492"/>
    <w:rsid w:val="00DA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24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4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24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4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-firo.ranepa.ru/obrazovanie/fgos/95-partsialnye-obrazovatelnye-programmy/496-cvetniye-ladoshk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istoky-co.ru/print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0e6ad380fc69dd72b6065672830540ac/" TargetMode="External"/><Relationship Id="rId11" Type="http://schemas.openxmlformats.org/officeDocument/2006/relationships/hyperlink" Target="https://ciur.ru/deb/deb_ds1/pages/&#1055;&#1072;&#1088;&#1094;&#1080;&#1072;&#1083;&#1100;&#1085;&#1072;&#1103;%20&#1087;&#1088;&#1086;&#1075;&#1088;&#1072;&#1084;&#1084;&#1072;%20&#1101;&#1082;&#1086;&#1085;&#1086;&#1084;&#1080;&#1095;&#1077;&#1089;&#1082;&#1086;&#1077;%20&#1074;&#1086;&#1089;&#1087;&#1080;&#1090;&#1072;&#1085;&#1080;&#1077;%20&#1076;&#1086;&#1096;&#1082;&#1086;&#1083;&#1100;&#1085;&#1080;&#1082;&#1086;&#1074;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tstvo-press.ru/upload/iblock/ed7/ed74a5b390b4c4510f6aa2da068aab7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ld-firo.ranepa.ru/obrazovanie/fgos/95-partsialnye-obrazovatelnye-programmy/494-shahmaty-dlya-doshkol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2023-08-25T11:29:00Z</dcterms:created>
  <dcterms:modified xsi:type="dcterms:W3CDTF">2023-08-25T11:30:00Z</dcterms:modified>
</cp:coreProperties>
</file>